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DE7B4" w14:textId="77777777" w:rsidR="001B0451" w:rsidRPr="001B0451" w:rsidRDefault="001B0451" w:rsidP="001B0451">
      <w:pPr>
        <w:spacing w:after="0" w:line="240" w:lineRule="auto"/>
        <w:rPr>
          <w:rFonts w:ascii="Times New Roman" w:eastAsia="Times New Roman" w:hAnsi="Times New Roman" w:cs="Times New Roman"/>
          <w:color w:val="000000"/>
          <w:kern w:val="0"/>
          <w:sz w:val="44"/>
          <w:szCs w:val="44"/>
          <w:lang w:eastAsia="lv-LV"/>
          <w14:ligatures w14:val="none"/>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sidRPr="001B0451">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0796F7ED" wp14:editId="45B1F68B">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0451">
        <w:rPr>
          <w:rFonts w:ascii="Times New Roman" w:eastAsia="Times New Roman" w:hAnsi="Times New Roman" w:cs="Times New Roman"/>
          <w:b/>
          <w:color w:val="000000"/>
          <w:kern w:val="0"/>
          <w:sz w:val="44"/>
          <w:szCs w:val="44"/>
          <w:lang w:eastAsia="lv-LV"/>
          <w14:ligatures w14:val="none"/>
        </w:rPr>
        <w:t xml:space="preserve">  MADONAS NOVADA PAŠVALDĪBA</w:t>
      </w:r>
    </w:p>
    <w:p w14:paraId="202EC6EC" w14:textId="77777777" w:rsidR="001B0451" w:rsidRPr="001B0451" w:rsidRDefault="001B0451" w:rsidP="001B0451">
      <w:pPr>
        <w:spacing w:before="120" w:after="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3D92201B" w14:textId="77777777" w:rsidR="001B0451" w:rsidRPr="001B0451" w:rsidRDefault="001B0451" w:rsidP="001B0451">
      <w:pPr>
        <w:spacing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1B0451">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1B0451">
        <w:rPr>
          <w:rFonts w:ascii="Times New Roman" w:eastAsia="Times New Roman" w:hAnsi="Times New Roman" w:cs="Times New Roman"/>
          <w:color w:val="000000"/>
          <w:spacing w:val="20"/>
          <w:kern w:val="0"/>
          <w:sz w:val="24"/>
          <w:szCs w:val="24"/>
          <w:lang w:eastAsia="lv-LV" w:bidi="lo-LA"/>
          <w14:ligatures w14:val="none"/>
        </w:rPr>
        <w:t>. Nr. 90000054572</w:t>
      </w:r>
    </w:p>
    <w:p w14:paraId="29E67384" w14:textId="77777777" w:rsidR="001B0451" w:rsidRPr="001B0451" w:rsidRDefault="001B0451" w:rsidP="001B0451">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1B0451">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08EA6247" w14:textId="77777777" w:rsidR="001B0451" w:rsidRPr="001B0451" w:rsidRDefault="001B0451" w:rsidP="001B0451">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1B0451">
        <w:rPr>
          <w:rFonts w:ascii="Times New Roman" w:eastAsia="Calibri" w:hAnsi="Times New Roman" w:cs="Times New Roman"/>
          <w:color w:val="000000"/>
          <w:kern w:val="0"/>
          <w:sz w:val="24"/>
          <w:szCs w:val="24"/>
          <w:lang w:eastAsia="lv-LV"/>
          <w14:ligatures w14:val="none"/>
        </w:rPr>
        <w:t xml:space="preserve"> t. 64860090, e-pasts: pasts@madona.lv </w:t>
      </w:r>
    </w:p>
    <w:p w14:paraId="22C8F0AC" w14:textId="77777777" w:rsidR="001B0451" w:rsidRPr="001B0451" w:rsidRDefault="001B0451" w:rsidP="001B0451">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1B0451">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0"/>
    </w:p>
    <w:p w14:paraId="11C5B6C7" w14:textId="77777777" w:rsidR="001B0451" w:rsidRPr="001B0451" w:rsidRDefault="001B0451" w:rsidP="001B0451">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p>
    <w:bookmarkEnd w:id="1"/>
    <w:p w14:paraId="69019DEC" w14:textId="77777777" w:rsidR="001B0451" w:rsidRPr="001B0451" w:rsidRDefault="001B0451" w:rsidP="001B0451">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7E145852" w14:textId="77777777" w:rsidR="001B0451" w:rsidRPr="001B0451" w:rsidRDefault="001B0451" w:rsidP="001B0451">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6D8D5013" w14:textId="77777777" w:rsidR="001B0451" w:rsidRPr="001B0451" w:rsidRDefault="001B0451" w:rsidP="001B0451">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45E6B5" w14:textId="77777777" w:rsidR="001B0451" w:rsidRPr="001B0451" w:rsidRDefault="001B0451" w:rsidP="001B0451">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51B086B1" w14:textId="39BFFDBE" w:rsidR="001B0451" w:rsidRPr="001B0451" w:rsidRDefault="001B0451" w:rsidP="001B0451">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 xml:space="preserve">2024. gada </w:t>
      </w:r>
      <w:r>
        <w:rPr>
          <w:rFonts w:ascii="Times New Roman" w:eastAsia="Arial Unicode MS" w:hAnsi="Times New Roman" w:cs="Times New Roman"/>
          <w:b/>
          <w:kern w:val="0"/>
          <w:sz w:val="24"/>
          <w:szCs w:val="24"/>
          <w:lang w:eastAsia="lv-LV"/>
          <w14:ligatures w14:val="none"/>
        </w:rPr>
        <w:t>6. septembrī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Nr. </w:t>
      </w:r>
      <w:r>
        <w:rPr>
          <w:rFonts w:ascii="Times New Roman" w:eastAsia="Arial Unicode MS" w:hAnsi="Times New Roman" w:cs="Times New Roman"/>
          <w:b/>
          <w:kern w:val="0"/>
          <w:sz w:val="24"/>
          <w:szCs w:val="24"/>
          <w:lang w:eastAsia="lv-LV"/>
          <w14:ligatures w14:val="none"/>
        </w:rPr>
        <w:t>541</w:t>
      </w:r>
    </w:p>
    <w:p w14:paraId="7C2C2570" w14:textId="671122A0" w:rsidR="001B0451" w:rsidRPr="001B0451" w:rsidRDefault="001B0451" w:rsidP="001B0451">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kern w:val="0"/>
          <w:sz w:val="24"/>
          <w:szCs w:val="24"/>
          <w:lang w:eastAsia="lv-LV"/>
          <w14:ligatures w14:val="none"/>
        </w:rPr>
        <w:t>(protokols Nr. 1</w:t>
      </w:r>
      <w:r>
        <w:rPr>
          <w:rFonts w:ascii="Times New Roman" w:eastAsia="Arial Unicode MS" w:hAnsi="Times New Roman" w:cs="Times New Roman"/>
          <w:kern w:val="0"/>
          <w:sz w:val="24"/>
          <w:szCs w:val="24"/>
          <w:lang w:eastAsia="lv-LV"/>
          <w14:ligatures w14:val="none"/>
        </w:rPr>
        <w:t>9</w:t>
      </w:r>
      <w:r w:rsidRPr="001B0451">
        <w:rPr>
          <w:rFonts w:ascii="Times New Roman" w:eastAsia="Arial Unicode MS" w:hAnsi="Times New Roman" w:cs="Times New Roman"/>
          <w:kern w:val="0"/>
          <w:sz w:val="24"/>
          <w:szCs w:val="24"/>
          <w:lang w:eastAsia="lv-LV"/>
          <w14:ligatures w14:val="none"/>
        </w:rPr>
        <w:t>, 1. p.)</w:t>
      </w:r>
      <w:bookmarkStart w:id="47" w:name="_Hlk173248941"/>
      <w:bookmarkStart w:id="48" w:name="_Hlk173248773"/>
      <w:bookmarkStart w:id="49" w:name="_Hlk173248626"/>
      <w:bookmarkStart w:id="50" w:name="_Hlk173248484"/>
      <w:bookmarkStart w:id="51" w:name="_Hlk173248282"/>
      <w:bookmarkStart w:id="52" w:name="_Hlk173248077"/>
      <w:bookmarkStart w:id="53" w:name="_Hlk173247921"/>
      <w:bookmarkStart w:id="54" w:name="_Hlk173247788"/>
      <w:bookmarkStart w:id="55" w:name="_Hlk173247651"/>
      <w:bookmarkStart w:id="56" w:name="_Hlk173247338"/>
      <w:bookmarkStart w:id="57" w:name="_Hlk173247214"/>
      <w:bookmarkStart w:id="58" w:name="_Hlk173246837"/>
      <w:bookmarkStart w:id="59" w:name="_Hlk173243624"/>
      <w:bookmarkStart w:id="60" w:name="_Hlk173243433"/>
      <w:bookmarkStart w:id="61" w:name="_Hlk173243281"/>
      <w:bookmarkStart w:id="62" w:name="_Hlk173243087"/>
      <w:bookmarkStart w:id="63" w:name="_Hlk173242348"/>
      <w:bookmarkStart w:id="64" w:name="_Hlk173242168"/>
      <w:bookmarkStart w:id="65" w:name="_Hlk173241582"/>
      <w:bookmarkStart w:id="66" w:name="_Hlk173241332"/>
      <w:bookmarkStart w:id="67" w:name="_Hlk173241018"/>
      <w:bookmarkStart w:id="68" w:name="_Hlk173240382"/>
      <w:bookmarkStart w:id="69" w:name="_Hlk173239930"/>
      <w:bookmarkStart w:id="70" w:name="_Hlk173238674"/>
      <w:bookmarkStart w:id="71" w:name="_Hlk173235192"/>
      <w:bookmarkStart w:id="72" w:name="_Hlk173234986"/>
      <w:bookmarkStart w:id="73" w:name="_Hlk173234595"/>
      <w:bookmarkStart w:id="74" w:name="_Hlk173234347"/>
      <w:bookmarkStart w:id="75" w:name="_Hlk173233886"/>
      <w:bookmarkStart w:id="76" w:name="_Hlk173232258"/>
      <w:bookmarkStart w:id="77" w:name="_Hlk173310467"/>
      <w:bookmarkStart w:id="78" w:name="_Hlk173251778"/>
      <w:bookmarkStart w:id="79" w:name="_Hlk173251626"/>
      <w:bookmarkStart w:id="80" w:name="_Hlk173251440"/>
      <w:bookmarkStart w:id="81" w:name="_Hlk173251327"/>
      <w:bookmarkStart w:id="82" w:name="_Hlk173251232"/>
      <w:bookmarkStart w:id="83" w:name="_Hlk173251059"/>
      <w:bookmarkStart w:id="84" w:name="_Hlk173250806"/>
      <w:bookmarkStart w:id="85" w:name="_Hlk173250683"/>
      <w:bookmarkStart w:id="86" w:name="_Hlk173250561"/>
      <w:bookmarkStart w:id="87" w:name="_Hlk173250458"/>
      <w:bookmarkStart w:id="88" w:name="_Hlk173250327"/>
      <w:bookmarkStart w:id="89" w:name="_Hlk173250170"/>
      <w:bookmarkStart w:id="90" w:name="_Hlk173249941"/>
      <w:bookmarkStart w:id="91" w:name="_Hlk173249676"/>
      <w:bookmarkStart w:id="92" w:name="_Hlk173249400"/>
      <w:bookmarkStart w:id="93" w:name="_Hlk163810631"/>
      <w:bookmarkStart w:id="94" w:name="_Hlk169776712"/>
      <w:bookmarkStart w:id="95" w:name="_Hlk169776369"/>
      <w:bookmarkStart w:id="96" w:name="_Hlk169776180"/>
      <w:bookmarkStart w:id="97" w:name="_Hlk169775916"/>
      <w:bookmarkStart w:id="98" w:name="_Hlk160036350"/>
      <w:bookmarkStart w:id="99" w:name="_Hlk160011173"/>
      <w:bookmarkStart w:id="100" w:name="_Hlk160010931"/>
      <w:bookmarkStart w:id="101" w:name="_Hlk160009905"/>
      <w:bookmarkStart w:id="102" w:name="_Hlk160008475"/>
      <w:bookmarkStart w:id="103" w:name="_Hlk160008096"/>
      <w:bookmarkStart w:id="104" w:name="_Hlk160007805"/>
      <w:bookmarkStart w:id="105" w:name="_Hlk160006663"/>
      <w:bookmarkStart w:id="106" w:name="_Hlk160006336"/>
      <w:bookmarkStart w:id="107" w:name="_Hlk160006055"/>
      <w:bookmarkStart w:id="108" w:name="_Hlk160005560"/>
      <w:bookmarkStart w:id="109" w:name="_Hlk160005047"/>
      <w:bookmarkStart w:id="110" w:name="_Hlk160004666"/>
      <w:bookmarkStart w:id="111" w:name="_Hlk160004390"/>
      <w:bookmarkStart w:id="112" w:name="_Hlk160004091"/>
      <w:bookmarkStart w:id="113" w:name="_Hlk160003803"/>
      <w:bookmarkStart w:id="114" w:name="_Hlk160003441"/>
      <w:bookmarkStart w:id="115" w:name="_Hlk160003261"/>
      <w:bookmarkStart w:id="116" w:name="_Hlk160000747"/>
      <w:bookmarkStart w:id="117" w:name="_Hlk111543645"/>
      <w:bookmarkStart w:id="118" w:name="_Hlk167786924"/>
      <w:bookmarkStart w:id="119" w:name="_Hlk167786699"/>
      <w:bookmarkStart w:id="120" w:name="_Hlk167786565"/>
      <w:bookmarkStart w:id="121" w:name="_Hlk159837275"/>
      <w:bookmarkStart w:id="122" w:name="_Hlk167786377"/>
      <w:bookmarkStart w:id="123" w:name="_Hlk167786242"/>
      <w:bookmarkStart w:id="124" w:name="_Hlk167785946"/>
      <w:bookmarkStart w:id="125" w:name="_Hlk167785778"/>
      <w:bookmarkStart w:id="126" w:name="_Hlk167785641"/>
      <w:bookmarkStart w:id="127" w:name="_Hlk167785493"/>
      <w:bookmarkStart w:id="128" w:name="_Hlk167784978"/>
      <w:bookmarkStart w:id="129" w:name="_Hlk167784654"/>
      <w:bookmarkStart w:id="130" w:name="_Hlk167784450"/>
      <w:bookmarkStart w:id="131" w:name="_Hlk167783660"/>
      <w:bookmarkStart w:id="132" w:name="_Hlk111195126"/>
      <w:bookmarkStart w:id="133" w:name="_Hlk130986456"/>
      <w:bookmarkStart w:id="134" w:name="_Hlk160036665"/>
      <w:bookmarkStart w:id="135" w:name="_Hlk160036538"/>
      <w:bookmarkStart w:id="136" w:name="_Hlk92976613"/>
      <w:bookmarkStart w:id="137" w:name="_Hlk160036173"/>
      <w:bookmarkStart w:id="138" w:name="_Hlk160036005"/>
      <w:bookmarkStart w:id="139" w:name="_Hlk139619356"/>
      <w:bookmarkStart w:id="140" w:name="_Hlk160035880"/>
      <w:bookmarkStart w:id="141" w:name="_Hlk160035643"/>
      <w:bookmarkStart w:id="142" w:name="_Hlk160035334"/>
      <w:bookmarkStart w:id="143" w:name="_Hlk160035208"/>
      <w:bookmarkStart w:id="144" w:name="_Hlk160034962"/>
      <w:bookmarkStart w:id="145" w:name="_Hlk160034878"/>
      <w:bookmarkStart w:id="146" w:name="_Hlk160034568"/>
      <w:bookmarkStart w:id="147" w:name="_Hlk160034073"/>
      <w:bookmarkStart w:id="148" w:name="_Hlk160033961"/>
      <w:bookmarkStart w:id="149" w:name="_Hlk160033839"/>
      <w:bookmarkStart w:id="150" w:name="_Hlk160033731"/>
      <w:bookmarkStart w:id="151" w:name="_Hlk158645162"/>
      <w:bookmarkStart w:id="152" w:name="_Hlk160033618"/>
      <w:bookmarkStart w:id="153" w:name="_Hlk160033483"/>
      <w:bookmarkStart w:id="154" w:name="_Hlk160033325"/>
      <w:bookmarkStart w:id="155" w:name="_Hlk160033116"/>
      <w:bookmarkStart w:id="156" w:name="_Hlk160032956"/>
      <w:bookmarkStart w:id="157" w:name="_Hlk160032830"/>
      <w:bookmarkStart w:id="158" w:name="_Hlk160016074"/>
      <w:bookmarkStart w:id="159" w:name="_Hlk160015935"/>
      <w:bookmarkStart w:id="160" w:name="_Hlk160015789"/>
      <w:bookmarkStart w:id="161" w:name="_Hlk160015534"/>
      <w:bookmarkStart w:id="162" w:name="_Hlk160014997"/>
      <w:bookmarkStart w:id="163" w:name="_Hlk160014757"/>
      <w:bookmarkStart w:id="164" w:name="_Hlk160014557"/>
      <w:bookmarkStart w:id="165" w:name="_Hlk160013197"/>
      <w:bookmarkStart w:id="166" w:name="_Hlk160013016"/>
      <w:bookmarkStart w:id="167" w:name="_Hlk160012766"/>
      <w:bookmarkStart w:id="168" w:name="_Hlk160020339"/>
      <w:bookmarkStart w:id="169" w:name="_Hlk160020040"/>
      <w:bookmarkStart w:id="170" w:name="_Hlk160019881"/>
      <w:bookmarkStart w:id="171" w:name="_Hlk160017843"/>
      <w:bookmarkStart w:id="172" w:name="_Hlk160017575"/>
      <w:bookmarkStart w:id="173" w:name="_Hlk160016282"/>
      <w:bookmarkStart w:id="174" w:name="_Hlk160012280"/>
      <w:bookmarkStart w:id="175" w:name="_Hlk160011992"/>
      <w:bookmarkStart w:id="176" w:name="_Hlk160011458"/>
      <w:bookmarkStart w:id="177" w:name="_Hlk160032726"/>
      <w:bookmarkStart w:id="178" w:name="_Hlk160032158"/>
      <w:bookmarkStart w:id="179" w:name="_Hlk160031973"/>
      <w:bookmarkStart w:id="180" w:name="_Hlk160031781"/>
      <w:bookmarkStart w:id="181" w:name="_Hlk160031624"/>
      <w:bookmarkStart w:id="182" w:name="_Hlk160031473"/>
      <w:bookmarkStart w:id="183" w:name="_Hlk160031331"/>
      <w:bookmarkStart w:id="184" w:name="_Hlk160031127"/>
      <w:bookmarkStart w:id="185" w:name="_Hlk160030944"/>
      <w:bookmarkStart w:id="186" w:name="_Hlk160030811"/>
      <w:bookmarkStart w:id="187" w:name="_Hlk160030676"/>
      <w:bookmarkStart w:id="188" w:name="_Hlk160030157"/>
      <w:bookmarkStart w:id="189" w:name="_Hlk160029970"/>
      <w:bookmarkStart w:id="190" w:name="_Hlk160029820"/>
      <w:bookmarkStart w:id="191" w:name="_Hlk160029584"/>
      <w:bookmarkStart w:id="192" w:name="_Hlk160029398"/>
      <w:bookmarkStart w:id="193" w:name="_Hlk160029036"/>
      <w:bookmarkStart w:id="194" w:name="_Hlk160028899"/>
      <w:bookmarkStart w:id="195" w:name="_Hlk160028641"/>
      <w:bookmarkStart w:id="196" w:name="_Hlk160027884"/>
      <w:bookmarkStart w:id="197" w:name="_Hlk160024912"/>
      <w:bookmarkStart w:id="198" w:name="_Hlk160024645"/>
      <w:bookmarkStart w:id="199" w:name="_Hlk160024367"/>
      <w:bookmarkStart w:id="200" w:name="_Hlk160024110"/>
      <w:bookmarkStart w:id="201" w:name="_Hlk160021870"/>
      <w:bookmarkStart w:id="202" w:name="_Hlk158640778"/>
      <w:bookmarkStart w:id="203" w:name="_Hlk167797395"/>
      <w:bookmarkStart w:id="204" w:name="_Hlk167797286"/>
      <w:bookmarkStart w:id="205" w:name="_Hlk167797140"/>
      <w:bookmarkStart w:id="206" w:name="_Hlk167796719"/>
      <w:bookmarkStart w:id="207" w:name="_Hlk167796333"/>
      <w:bookmarkStart w:id="208" w:name="_Hlk167796069"/>
      <w:bookmarkStart w:id="209" w:name="_Hlk167795886"/>
      <w:bookmarkStart w:id="210" w:name="_Hlk167795626"/>
      <w:bookmarkStart w:id="211" w:name="_Hlk167795357"/>
      <w:bookmarkStart w:id="212" w:name="_Hlk167795143"/>
      <w:bookmarkStart w:id="213" w:name="_Hlk167795031"/>
      <w:bookmarkStart w:id="214" w:name="_Hlk167794750"/>
      <w:bookmarkStart w:id="215" w:name="_Hlk167794358"/>
      <w:bookmarkStart w:id="216" w:name="_Hlk167794095"/>
      <w:bookmarkStart w:id="217" w:name="_Hlk167793688"/>
      <w:bookmarkStart w:id="218" w:name="_Hlk167793487"/>
      <w:bookmarkStart w:id="219" w:name="_Hlk167793250"/>
      <w:bookmarkStart w:id="220" w:name="_Hlk167790009"/>
      <w:bookmarkStart w:id="221" w:name="_Hlk167789891"/>
      <w:bookmarkStart w:id="222" w:name="_Hlk167789478"/>
      <w:bookmarkStart w:id="223" w:name="_Hlk167789243"/>
      <w:bookmarkStart w:id="224" w:name="_Hlk167787397"/>
      <w:bookmarkStart w:id="225" w:name="_Hlk167787129"/>
      <w:bookmarkStart w:id="226" w:name="_Hlk167798125"/>
      <w:bookmarkStart w:id="227" w:name="_Hlk167797931"/>
      <w:bookmarkStart w:id="228" w:name="_Hlk167797812"/>
      <w:bookmarkStart w:id="229" w:name="_Hlk151470746"/>
      <w:bookmarkStart w:id="230" w:name="_Hlk167797630"/>
    </w:p>
    <w:p w14:paraId="44A54488" w14:textId="77777777" w:rsidR="001B0451" w:rsidRPr="001B0451" w:rsidRDefault="001B0451" w:rsidP="001B0451">
      <w:pPr>
        <w:spacing w:after="0" w:line="240" w:lineRule="auto"/>
        <w:jc w:val="both"/>
        <w:rPr>
          <w:rFonts w:ascii="Times New Roman" w:eastAsia="Arial Unicode MS" w:hAnsi="Times New Roman" w:cs="Times New Roman"/>
          <w:b/>
          <w:iCs/>
          <w:kern w:val="0"/>
          <w:sz w:val="24"/>
          <w:szCs w:val="24"/>
          <w:lang w:eastAsia="lv-LV"/>
          <w14:ligatures w14:val="none"/>
        </w:rPr>
      </w:pPr>
      <w:bookmarkStart w:id="231" w:name="_Hlk175569947"/>
      <w:bookmarkStart w:id="232" w:name="_Hlk175567564"/>
      <w:bookmarkStart w:id="233" w:name="_Hlk175567387"/>
      <w:bookmarkStart w:id="234" w:name="_Hlk175220655"/>
      <w:bookmarkStart w:id="235" w:name="_Hlk175567161"/>
      <w:bookmarkStart w:id="236" w:name="_Hlk175566972"/>
      <w:bookmarkStart w:id="237" w:name="_Hlk175566698"/>
      <w:bookmarkStart w:id="238" w:name="_Hlk175566400"/>
      <w:bookmarkStart w:id="239" w:name="_Hlk175564452"/>
      <w:bookmarkStart w:id="240" w:name="_Hlk175564197"/>
      <w:bookmarkStart w:id="241" w:name="_Hlk175563504"/>
      <w:bookmarkStart w:id="242" w:name="_Hlk175563119"/>
      <w:bookmarkStart w:id="243" w:name="_Hlk175562928"/>
      <w:bookmarkStart w:id="244" w:name="_Hlk175562696"/>
      <w:bookmarkStart w:id="245" w:name="_Hlk175562507"/>
      <w:bookmarkStart w:id="246" w:name="_Hlk175234564"/>
      <w:bookmarkStart w:id="247" w:name="_Hlk175228209"/>
      <w:bookmarkStart w:id="248" w:name="_Hlk175221441"/>
      <w:bookmarkStart w:id="249" w:name="_Hlk175221241"/>
      <w:bookmarkStart w:id="250" w:name="_Hlk157407418"/>
      <w:bookmarkStart w:id="251" w:name="_Hlk175569735"/>
      <w:bookmarkStart w:id="252" w:name="_Hlk175569154"/>
      <w:bookmarkStart w:id="253" w:name="_Hlk175568390"/>
      <w:bookmarkStart w:id="254" w:name="_Hlk175568187"/>
      <w:bookmarkStart w:id="255" w:name="_Hlk175568032"/>
    </w:p>
    <w:p w14:paraId="1FC97196" w14:textId="77777777" w:rsidR="001B0451" w:rsidRPr="001B0451" w:rsidRDefault="001B0451" w:rsidP="001B0451">
      <w:pPr>
        <w:jc w:val="both"/>
        <w:rPr>
          <w:rFonts w:ascii="Times New Roman" w:hAnsi="Times New Roman" w:cs="Times New Roman"/>
          <w:b/>
          <w:kern w:val="0"/>
          <w:sz w:val="24"/>
          <w:szCs w:val="24"/>
          <w14:ligatures w14:val="none"/>
        </w:rPr>
      </w:pPr>
      <w:bookmarkStart w:id="256" w:name="_Hlk175654507"/>
      <w:bookmarkStart w:id="257" w:name="_Hlk175653119"/>
      <w:bookmarkStart w:id="258" w:name="_Hlk175652992"/>
      <w:bookmarkStart w:id="259" w:name="_Hlk175652581"/>
      <w:bookmarkStart w:id="260" w:name="_Hlk175652308"/>
      <w:bookmarkStart w:id="261" w:name="_Hlk175652167"/>
      <w:bookmarkStart w:id="262" w:name="_Hlk175651485"/>
      <w:bookmarkStart w:id="263" w:name="_Hlk175651206"/>
      <w:bookmarkStart w:id="264" w:name="_Hlk175650774"/>
      <w:bookmarkStart w:id="265" w:name="_Hlk175650517"/>
      <w:bookmarkStart w:id="266" w:name="_Hlk175650239"/>
      <w:bookmarkStart w:id="267" w:name="_Hlk175649187"/>
      <w:bookmarkStart w:id="268" w:name="_Hlk175647307"/>
      <w:bookmarkStart w:id="269" w:name="_Hlk175587690"/>
      <w:bookmarkStart w:id="270" w:name="_Hlk175587358"/>
      <w:bookmarkStart w:id="271" w:name="_Hlk175586929"/>
      <w:bookmarkStart w:id="272" w:name="_Hlk175572388"/>
      <w:bookmarkStart w:id="273" w:name="_Hlk175572089"/>
      <w:bookmarkStart w:id="274" w:name="_Hlk175571769"/>
      <w:bookmarkStart w:id="275" w:name="_Hlk175571616"/>
      <w:bookmarkStart w:id="276" w:name="_Hlk175571343"/>
      <w:bookmarkStart w:id="277" w:name="_Hlk175571178"/>
      <w:bookmarkStart w:id="278" w:name="_Hlk175570959"/>
      <w:r w:rsidRPr="001B0451">
        <w:rPr>
          <w:rFonts w:ascii="Times New Roman" w:hAnsi="Times New Roman" w:cs="Times New Roman"/>
          <w:b/>
          <w:kern w:val="0"/>
          <w:sz w:val="24"/>
          <w:szCs w:val="24"/>
          <w14:ligatures w14:val="none"/>
        </w:rPr>
        <w:t xml:space="preserve">Par Madonas novada Attīstības programmas 2022. - 2028. gadam investīciju plāna aktualizāciju </w:t>
      </w:r>
    </w:p>
    <w:p w14:paraId="67327F81" w14:textId="77777777" w:rsidR="001B0451" w:rsidRPr="001B0451" w:rsidRDefault="001B0451" w:rsidP="001B0451">
      <w:pPr>
        <w:spacing w:after="0" w:line="240" w:lineRule="auto"/>
        <w:ind w:firstLine="720"/>
        <w:jc w:val="both"/>
        <w:rPr>
          <w:rFonts w:ascii="Times New Roman" w:hAnsi="Times New Roman" w:cs="Times New Roman"/>
          <w:kern w:val="0"/>
          <w:sz w:val="24"/>
          <w:szCs w:val="24"/>
          <w14:ligatures w14:val="none"/>
        </w:rPr>
      </w:pPr>
      <w:r w:rsidRPr="001B0451">
        <w:rPr>
          <w:rFonts w:ascii="Times New Roman" w:hAnsi="Times New Roman" w:cs="Times New Roman"/>
          <w:kern w:val="0"/>
          <w:sz w:val="24"/>
          <w:szCs w:val="24"/>
          <w14:ligatures w14:val="none"/>
        </w:rPr>
        <w:t>Pamatojoties uz Madonas novada ilgtspējīgas attīstības stratēģiju 2022.-2047. gadam  un Madonas novada attīstības programmu 2022. - 2028. gadam, likuma “Par pašvaldībām” 14.panta otrās daļas 1.punktu, kas nosaka, ka pašvaldības pienākums ir izstrādāt pašvaldības teritorijas attīstības programmu un teritorijas plānojumu, nodrošināt teritorijas attīstības programmas realizāciju un teritorijas plānojuma administratīvo pārraudzību, Ministru kabineta 2014.gada 14.oktobra noteikumu Nr.628 “Noteikumi par pašvaldību teritorijas attīstības plānošanas dokumentiem” 22.punktu, kas nosaka, ka attīstības programmā ietilpst rīcības plāns un investīciju plāns, kurus izstrādā ne mazāk kā triju gadu periodam, 72.punktu, kas nosaka, ka rīcības plānu un investīciju plānu aktualizē ne retāk kā reizi gadā, ievērojot pašvaldības budžetu kārtējam gadam; aktualizēto investīciju plānu apstiprina ar domes lēmumu un ievieto Teritorijas attīstības plānošanas informācijas sistēmā.</w:t>
      </w:r>
    </w:p>
    <w:p w14:paraId="17526B68" w14:textId="45D9579F" w:rsidR="001B0451" w:rsidRDefault="001B0451" w:rsidP="001B0451">
      <w:pPr>
        <w:spacing w:after="0" w:line="240" w:lineRule="auto"/>
        <w:ind w:firstLine="720"/>
        <w:jc w:val="both"/>
        <w:rPr>
          <w:rFonts w:ascii="Times New Roman" w:hAnsi="Times New Roman" w:cs="Times New Roman"/>
          <w:kern w:val="0"/>
          <w:sz w:val="24"/>
          <w:szCs w:val="24"/>
          <w14:ligatures w14:val="none"/>
        </w:rPr>
      </w:pPr>
      <w:r w:rsidRPr="001B0451">
        <w:rPr>
          <w:rFonts w:ascii="Times New Roman" w:hAnsi="Times New Roman" w:cs="Times New Roman"/>
          <w:kern w:val="0"/>
          <w:sz w:val="24"/>
          <w:szCs w:val="24"/>
          <w14:ligatures w14:val="none"/>
        </w:rPr>
        <w:t>Lai veicinātu Madonas novada ilgtspējīgu attīstību, plānojot budžeta līdzekļu lietderīgu izlietojumu nepieciešams aktualizēt Madonas novada attīstības programmas investīciju plānu (2022.- 2028.gadam).</w:t>
      </w:r>
    </w:p>
    <w:p w14:paraId="1D470D52" w14:textId="77777777" w:rsidR="001B0451" w:rsidRPr="001B0451" w:rsidRDefault="001B0451" w:rsidP="001B0451">
      <w:pPr>
        <w:spacing w:after="0" w:line="240" w:lineRule="auto"/>
        <w:ind w:firstLine="720"/>
        <w:jc w:val="both"/>
        <w:rPr>
          <w:rFonts w:ascii="Times New Roman" w:eastAsia="Times New Roman" w:hAnsi="Times New Roman" w:cs="Times New Roman"/>
          <w:kern w:val="0"/>
          <w:sz w:val="24"/>
          <w:szCs w:val="24"/>
          <w:lang w:eastAsia="lo-LA" w:bidi="lo-LA"/>
          <w14:ligatures w14:val="none"/>
        </w:rPr>
      </w:pPr>
      <w:r w:rsidRPr="001B0451">
        <w:rPr>
          <w:rFonts w:ascii="Times New Roman" w:hAnsi="Times New Roman" w:cs="Times New Roman"/>
          <w:sz w:val="24"/>
          <w:szCs w:val="24"/>
        </w:rPr>
        <w:t xml:space="preserve">Noklausījusies sniegto informāciju, </w:t>
      </w:r>
      <w:r w:rsidRPr="001B0451">
        <w:rPr>
          <w:rFonts w:ascii="Times New Roman" w:eastAsia="Times New Roman" w:hAnsi="Times New Roman" w:cs="Times New Roman"/>
          <w:kern w:val="0"/>
          <w:sz w:val="24"/>
          <w:szCs w:val="24"/>
          <w:lang w:eastAsia="lo-LA" w:bidi="lo-LA"/>
          <w14:ligatures w14:val="none"/>
        </w:rPr>
        <w:t>atklāti balsojot</w:t>
      </w:r>
      <w:r w:rsidRPr="001B0451">
        <w:rPr>
          <w:rFonts w:ascii="Times New Roman" w:eastAsia="Times New Roman" w:hAnsi="Times New Roman" w:cs="Times New Roman"/>
          <w:b/>
          <w:kern w:val="0"/>
          <w:sz w:val="24"/>
          <w:szCs w:val="24"/>
          <w:lang w:eastAsia="lo-LA" w:bidi="lo-LA"/>
          <w14:ligatures w14:val="none"/>
        </w:rPr>
        <w:t xml:space="preserve">: </w:t>
      </w:r>
      <w:r w:rsidRPr="001B0451">
        <w:rPr>
          <w:rFonts w:ascii="Times New Roman" w:eastAsia="Times New Roman" w:hAnsi="Times New Roman" w:cs="Times New Roman"/>
          <w:kern w:val="0"/>
          <w:sz w:val="24"/>
          <w:szCs w:val="24"/>
          <w:lang w:eastAsia="lo-LA" w:bidi="lo-LA"/>
          <w14:ligatures w14:val="none"/>
        </w:rPr>
        <w:t>atklāti balsojot</w:t>
      </w:r>
      <w:r w:rsidRPr="001B0451">
        <w:rPr>
          <w:rFonts w:ascii="Times New Roman" w:eastAsia="Times New Roman" w:hAnsi="Times New Roman" w:cs="Times New Roman"/>
          <w:b/>
          <w:kern w:val="0"/>
          <w:sz w:val="24"/>
          <w:szCs w:val="24"/>
          <w:lang w:eastAsia="lo-LA" w:bidi="lo-LA"/>
          <w14:ligatures w14:val="none"/>
        </w:rPr>
        <w:t xml:space="preserve">: PAR – </w:t>
      </w:r>
      <w:r w:rsidRPr="001B0451">
        <w:rPr>
          <w:rFonts w:ascii="Times New Roman" w:eastAsia="Calibri" w:hAnsi="Times New Roman" w:cs="Times New Roman"/>
          <w:b/>
          <w:noProof/>
          <w:kern w:val="0"/>
          <w:sz w:val="24"/>
          <w:szCs w:val="24"/>
          <w:lang w:eastAsia="lv-LV"/>
          <w14:ligatures w14:val="none"/>
        </w:rPr>
        <w:t>1</w:t>
      </w:r>
      <w:r>
        <w:rPr>
          <w:rFonts w:ascii="Times New Roman" w:eastAsia="Calibri" w:hAnsi="Times New Roman" w:cs="Times New Roman"/>
          <w:b/>
          <w:noProof/>
          <w:kern w:val="0"/>
          <w:sz w:val="24"/>
          <w:szCs w:val="24"/>
          <w:lang w:eastAsia="lv-LV"/>
          <w14:ligatures w14:val="none"/>
        </w:rPr>
        <w:t>3</w:t>
      </w:r>
      <w:r w:rsidRPr="001B0451">
        <w:rPr>
          <w:rFonts w:ascii="Times New Roman" w:eastAsia="Calibri" w:hAnsi="Times New Roman" w:cs="Times New Roman"/>
          <w:b/>
          <w:noProof/>
          <w:kern w:val="0"/>
          <w:sz w:val="24"/>
          <w:szCs w:val="24"/>
          <w:lang w:eastAsia="lv-LV"/>
          <w14:ligatures w14:val="none"/>
        </w:rPr>
        <w:t xml:space="preserve"> </w:t>
      </w:r>
      <w:r w:rsidRPr="001B0451">
        <w:rPr>
          <w:rFonts w:ascii="Times New Roman" w:eastAsia="Calibri" w:hAnsi="Times New Roman" w:cs="Times New Roman"/>
          <w:bCs/>
          <w:noProof/>
          <w:kern w:val="0"/>
          <w:sz w:val="24"/>
          <w:szCs w:val="24"/>
          <w:lang w:eastAsia="lv-LV"/>
          <w14:ligatures w14:val="none"/>
        </w:rPr>
        <w:t>(</w:t>
      </w:r>
      <w:r w:rsidRPr="001B0451">
        <w:rPr>
          <w:rFonts w:ascii="Times New Roman" w:eastAsia="Times New Roman" w:hAnsi="Times New Roman" w:cs="Times New Roman"/>
          <w:bCs/>
          <w:noProof/>
          <w:kern w:val="0"/>
          <w:sz w:val="24"/>
          <w:szCs w:val="24"/>
          <w:lang w:eastAsia="lv-LV"/>
          <w14:ligatures w14:val="none"/>
        </w:rPr>
        <w:t xml:space="preserve">Agris Lungevičs, Aigars Šķēls, Aivis Masaļskis, Andris Sakne, Artūrs Čačka, Gunārs Ikaunieks, Guntis Klikučs, Iveta Peilāne, Kaspars Udrass, </w:t>
      </w:r>
      <w:r>
        <w:rPr>
          <w:rFonts w:ascii="Times New Roman" w:eastAsia="Times New Roman" w:hAnsi="Times New Roman" w:cs="Times New Roman"/>
          <w:bCs/>
          <w:noProof/>
          <w:kern w:val="0"/>
          <w:sz w:val="24"/>
          <w:szCs w:val="24"/>
          <w:lang w:eastAsia="lv-LV"/>
          <w14:ligatures w14:val="none"/>
        </w:rPr>
        <w:t xml:space="preserve">Māris Olte, Sandra Maksimova, </w:t>
      </w:r>
      <w:r w:rsidRPr="001B0451">
        <w:rPr>
          <w:rFonts w:ascii="Times New Roman" w:eastAsia="Times New Roman" w:hAnsi="Times New Roman" w:cs="Times New Roman"/>
          <w:bCs/>
          <w:noProof/>
          <w:kern w:val="0"/>
          <w:sz w:val="24"/>
          <w:szCs w:val="24"/>
          <w:lang w:eastAsia="lv-LV"/>
          <w14:ligatures w14:val="none"/>
        </w:rPr>
        <w:t>Valda Kļaviņa, Zigfrīds Gora</w:t>
      </w:r>
      <w:r w:rsidRPr="001B0451">
        <w:rPr>
          <w:rFonts w:ascii="Times New Roman" w:eastAsia="Calibri" w:hAnsi="Times New Roman" w:cs="Times New Roman"/>
          <w:bCs/>
          <w:noProof/>
          <w:kern w:val="0"/>
          <w:sz w:val="24"/>
          <w:szCs w:val="24"/>
          <w:lang w:eastAsia="lv-LV"/>
          <w14:ligatures w14:val="none"/>
        </w:rPr>
        <w:t xml:space="preserve">), </w:t>
      </w:r>
      <w:r w:rsidRPr="001B0451">
        <w:rPr>
          <w:rFonts w:ascii="Times New Roman" w:eastAsia="Times New Roman" w:hAnsi="Times New Roman" w:cs="Times New Roman"/>
          <w:b/>
          <w:kern w:val="0"/>
          <w:sz w:val="24"/>
          <w:szCs w:val="24"/>
          <w:lang w:eastAsia="lo-LA" w:bidi="lo-LA"/>
          <w14:ligatures w14:val="none"/>
        </w:rPr>
        <w:t>PRET - NAV, ATTURAS - NAV</w:t>
      </w:r>
      <w:r w:rsidRPr="001B0451">
        <w:rPr>
          <w:rFonts w:ascii="Times New Roman" w:eastAsia="Times New Roman" w:hAnsi="Times New Roman" w:cs="Times New Roman"/>
          <w:kern w:val="0"/>
          <w:sz w:val="24"/>
          <w:szCs w:val="24"/>
          <w:lang w:eastAsia="lo-LA" w:bidi="lo-LA"/>
          <w14:ligatures w14:val="none"/>
        </w:rPr>
        <w:t xml:space="preserve">, Madonas novada pašvaldības dome </w:t>
      </w:r>
      <w:r w:rsidRPr="001B0451">
        <w:rPr>
          <w:rFonts w:ascii="Times New Roman" w:eastAsia="Times New Roman" w:hAnsi="Times New Roman" w:cs="Times New Roman"/>
          <w:b/>
          <w:kern w:val="0"/>
          <w:sz w:val="24"/>
          <w:szCs w:val="24"/>
          <w:lang w:eastAsia="lo-LA" w:bidi="lo-LA"/>
          <w14:ligatures w14:val="none"/>
        </w:rPr>
        <w:t>NOLEMJ</w:t>
      </w:r>
      <w:r w:rsidRPr="001B0451">
        <w:rPr>
          <w:rFonts w:ascii="Times New Roman" w:eastAsia="Times New Roman" w:hAnsi="Times New Roman" w:cs="Times New Roman"/>
          <w:kern w:val="0"/>
          <w:sz w:val="24"/>
          <w:szCs w:val="24"/>
          <w:lang w:eastAsia="lo-LA" w:bidi="lo-LA"/>
          <w14:ligatures w14:val="none"/>
        </w:rPr>
        <w:t>:</w:t>
      </w:r>
    </w:p>
    <w:p w14:paraId="3E0350FE" w14:textId="77777777" w:rsidR="001B0451" w:rsidRPr="001B0451" w:rsidRDefault="001B0451" w:rsidP="001B0451">
      <w:pPr>
        <w:spacing w:after="0" w:line="240" w:lineRule="auto"/>
        <w:ind w:firstLine="720"/>
        <w:jc w:val="both"/>
        <w:rPr>
          <w:rFonts w:ascii="Times New Roman" w:hAnsi="Times New Roman" w:cs="Times New Roman"/>
          <w:kern w:val="0"/>
          <w:sz w:val="24"/>
          <w:szCs w:val="24"/>
          <w14:ligatures w14:val="none"/>
        </w:rPr>
      </w:pPr>
    </w:p>
    <w:p w14:paraId="4D38E9AA" w14:textId="77777777" w:rsidR="001B0451" w:rsidRPr="001B0451" w:rsidRDefault="001B0451" w:rsidP="001B0451">
      <w:pPr>
        <w:numPr>
          <w:ilvl w:val="0"/>
          <w:numId w:val="1"/>
        </w:numPr>
        <w:contextualSpacing/>
        <w:jc w:val="both"/>
        <w:rPr>
          <w:rFonts w:ascii="Times New Roman" w:hAnsi="Times New Roman" w:cs="Times New Roman"/>
          <w:kern w:val="0"/>
          <w:sz w:val="24"/>
          <w:szCs w:val="24"/>
          <w14:ligatures w14:val="none"/>
        </w:rPr>
      </w:pPr>
      <w:r w:rsidRPr="001B0451">
        <w:rPr>
          <w:rFonts w:ascii="Times New Roman" w:hAnsi="Times New Roman" w:cs="Times New Roman"/>
          <w:kern w:val="0"/>
          <w:sz w:val="24"/>
          <w:szCs w:val="24"/>
          <w14:ligatures w14:val="none"/>
        </w:rPr>
        <w:t xml:space="preserve">Aktualizēt Madonas novada attīstības programmas </w:t>
      </w:r>
      <w:bookmarkStart w:id="279" w:name="_Hlk116482936"/>
      <w:r w:rsidRPr="001B0451">
        <w:rPr>
          <w:rFonts w:ascii="Times New Roman" w:hAnsi="Times New Roman" w:cs="Times New Roman"/>
          <w:kern w:val="0"/>
          <w:sz w:val="24"/>
          <w:szCs w:val="24"/>
          <w14:ligatures w14:val="none"/>
        </w:rPr>
        <w:t xml:space="preserve">2022. - 2028.gadam </w:t>
      </w:r>
      <w:bookmarkEnd w:id="279"/>
      <w:r w:rsidRPr="001B0451">
        <w:rPr>
          <w:rFonts w:ascii="Times New Roman" w:hAnsi="Times New Roman" w:cs="Times New Roman"/>
          <w:kern w:val="0"/>
          <w:sz w:val="24"/>
          <w:szCs w:val="24"/>
          <w14:ligatures w14:val="none"/>
        </w:rPr>
        <w:t>investīciju plānu (2022.-2028. gadam). (Pielikums Nr.1)</w:t>
      </w:r>
    </w:p>
    <w:p w14:paraId="1B68FE38" w14:textId="77777777" w:rsidR="001B0451" w:rsidRPr="001B0451" w:rsidRDefault="001B0451" w:rsidP="001B0451">
      <w:pPr>
        <w:numPr>
          <w:ilvl w:val="0"/>
          <w:numId w:val="1"/>
        </w:numPr>
        <w:contextualSpacing/>
        <w:jc w:val="both"/>
        <w:rPr>
          <w:rFonts w:ascii="Times New Roman" w:hAnsi="Times New Roman" w:cs="Times New Roman"/>
          <w:kern w:val="0"/>
          <w:sz w:val="24"/>
          <w:szCs w:val="24"/>
          <w14:ligatures w14:val="none"/>
        </w:rPr>
      </w:pPr>
      <w:r w:rsidRPr="001B0451">
        <w:rPr>
          <w:rFonts w:ascii="Times New Roman" w:hAnsi="Times New Roman" w:cs="Times New Roman"/>
          <w:kern w:val="0"/>
          <w:sz w:val="24"/>
          <w:szCs w:val="24"/>
          <w14:ligatures w14:val="none"/>
        </w:rPr>
        <w:t>Paziņojumu par Madonas novada attīstības programmas 2022. - 2028. gadam Investīciju plāna aktualizāciju publicēt pašvaldības mājas lapā www.madona.lv.</w:t>
      </w:r>
    </w:p>
    <w:p w14:paraId="25ED6D8E" w14:textId="77777777" w:rsidR="001B0451" w:rsidRPr="001B0451" w:rsidRDefault="001B0451" w:rsidP="001B0451">
      <w:pPr>
        <w:numPr>
          <w:ilvl w:val="0"/>
          <w:numId w:val="1"/>
        </w:numPr>
        <w:contextualSpacing/>
        <w:jc w:val="both"/>
        <w:rPr>
          <w:rFonts w:ascii="Times New Roman" w:hAnsi="Times New Roman" w:cs="Times New Roman"/>
          <w:kern w:val="0"/>
          <w:sz w:val="24"/>
          <w:szCs w:val="24"/>
          <w14:ligatures w14:val="none"/>
        </w:rPr>
      </w:pPr>
      <w:r w:rsidRPr="001B0451">
        <w:rPr>
          <w:rFonts w:ascii="Times New Roman" w:hAnsi="Times New Roman" w:cs="Times New Roman"/>
          <w:kern w:val="0"/>
          <w:sz w:val="24"/>
          <w:szCs w:val="24"/>
          <w14:ligatures w14:val="none"/>
        </w:rPr>
        <w:t xml:space="preserve">Madonas novada attīstības programmas 2022. - 2028.gadam  Investīciju plānu ievietot Teritorijas attīstības plānošanas informācijas sistēmā (TAPIS).  </w:t>
      </w:r>
    </w:p>
    <w:p w14:paraId="2090B7CE" w14:textId="77777777" w:rsidR="001B0451" w:rsidRPr="001B0451" w:rsidRDefault="001B0451" w:rsidP="001B0451">
      <w:pPr>
        <w:numPr>
          <w:ilvl w:val="0"/>
          <w:numId w:val="1"/>
        </w:numPr>
        <w:contextualSpacing/>
        <w:jc w:val="both"/>
        <w:rPr>
          <w:rFonts w:ascii="Times New Roman" w:hAnsi="Times New Roman" w:cs="Times New Roman"/>
          <w:kern w:val="0"/>
          <w:sz w:val="24"/>
          <w:szCs w:val="24"/>
          <w14:ligatures w14:val="none"/>
        </w:rPr>
      </w:pPr>
      <w:r w:rsidRPr="001B0451">
        <w:rPr>
          <w:rFonts w:ascii="Times New Roman" w:hAnsi="Times New Roman" w:cs="Times New Roman"/>
          <w:kern w:val="0"/>
          <w:sz w:val="24"/>
          <w:szCs w:val="24"/>
          <w14:ligatures w14:val="none"/>
        </w:rPr>
        <w:t>Iesniegt aktualizētās Madonas novada attīstības programmas 2022. - 2028.gadam Investīciju plānu Vidzemes plānošanas reģionā.</w:t>
      </w:r>
    </w:p>
    <w:bookmarkEnd w:id="256"/>
    <w:bookmarkEnd w:id="257"/>
    <w:bookmarkEnd w:id="258"/>
    <w:bookmarkEnd w:id="259"/>
    <w:bookmarkEnd w:id="260"/>
    <w:bookmarkEnd w:id="261"/>
    <w:p w14:paraId="004BF2C8" w14:textId="77777777" w:rsidR="001B0451" w:rsidRPr="001B0451" w:rsidRDefault="001B0451" w:rsidP="001B0451">
      <w:pPr>
        <w:spacing w:after="0" w:line="240" w:lineRule="auto"/>
        <w:jc w:val="both"/>
        <w:rPr>
          <w:rFonts w:ascii="Times New Roman" w:eastAsia="Times New Roman" w:hAnsi="Times New Roman" w:cs="Times New Roman"/>
          <w:b/>
          <w:kern w:val="0"/>
          <w:sz w:val="24"/>
          <w:szCs w:val="24"/>
          <w:lang w:eastAsia="lv-LV"/>
          <w14:ligatures w14:val="none"/>
        </w:rPr>
      </w:pPr>
    </w:p>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p w14:paraId="7CADA56A" w14:textId="77777777" w:rsidR="001B0451" w:rsidRPr="001B0451" w:rsidRDefault="001B0451" w:rsidP="001B0451">
      <w:pPr>
        <w:spacing w:after="0" w:line="240" w:lineRule="auto"/>
        <w:jc w:val="both"/>
        <w:rPr>
          <w:rFonts w:ascii="Times New Roman" w:eastAsia="Times New Roman" w:hAnsi="Times New Roman" w:cs="Times New Roman"/>
          <w:kern w:val="0"/>
          <w:sz w:val="24"/>
          <w:szCs w:val="24"/>
          <w:lang w:eastAsia="lv-LV"/>
          <w14:ligatures w14:val="none"/>
        </w:rPr>
      </w:pPr>
      <w:r w:rsidRPr="001B0451">
        <w:rPr>
          <w:rFonts w:ascii="Times New Roman" w:eastAsia="Times New Roman" w:hAnsi="Times New Roman" w:cs="Times New Roman"/>
          <w:kern w:val="0"/>
          <w:sz w:val="24"/>
          <w:szCs w:val="24"/>
          <w:lang w:eastAsia="lv-LV"/>
          <w14:ligatures w14:val="none"/>
        </w:rPr>
        <w:t xml:space="preserve">             Domes priekšsēdētājs</w:t>
      </w:r>
      <w:r w:rsidRPr="001B0451">
        <w:rPr>
          <w:rFonts w:ascii="Times New Roman" w:eastAsia="Times New Roman" w:hAnsi="Times New Roman" w:cs="Times New Roman"/>
          <w:kern w:val="0"/>
          <w:sz w:val="24"/>
          <w:szCs w:val="24"/>
          <w:lang w:eastAsia="lv-LV"/>
          <w14:ligatures w14:val="none"/>
        </w:rPr>
        <w:tab/>
      </w:r>
      <w:r w:rsidRPr="001B0451">
        <w:rPr>
          <w:rFonts w:ascii="Times New Roman" w:eastAsia="Times New Roman" w:hAnsi="Times New Roman" w:cs="Times New Roman"/>
          <w:kern w:val="0"/>
          <w:sz w:val="24"/>
          <w:szCs w:val="24"/>
          <w:lang w:eastAsia="lv-LV"/>
          <w14:ligatures w14:val="none"/>
        </w:rPr>
        <w:tab/>
      </w:r>
      <w:r w:rsidRPr="001B0451">
        <w:rPr>
          <w:rFonts w:ascii="Times New Roman" w:eastAsia="Times New Roman" w:hAnsi="Times New Roman" w:cs="Times New Roman"/>
          <w:kern w:val="0"/>
          <w:sz w:val="24"/>
          <w:szCs w:val="24"/>
          <w:lang w:eastAsia="lv-LV"/>
          <w14:ligatures w14:val="none"/>
        </w:rPr>
        <w:tab/>
      </w:r>
      <w:r w:rsidRPr="001B0451">
        <w:rPr>
          <w:rFonts w:ascii="Times New Roman" w:eastAsia="Times New Roman" w:hAnsi="Times New Roman" w:cs="Times New Roman"/>
          <w:kern w:val="0"/>
          <w:sz w:val="24"/>
          <w:szCs w:val="24"/>
          <w:lang w:eastAsia="lv-LV"/>
          <w14:ligatures w14:val="none"/>
        </w:rPr>
        <w:tab/>
      </w:r>
      <w:r w:rsidRPr="001B0451">
        <w:rPr>
          <w:rFonts w:ascii="Times New Roman" w:eastAsia="Times New Roman" w:hAnsi="Times New Roman" w:cs="Times New Roman"/>
          <w:kern w:val="0"/>
          <w:sz w:val="24"/>
          <w:szCs w:val="24"/>
          <w:lang w:eastAsia="lv-LV"/>
          <w14:ligatures w14:val="none"/>
        </w:rPr>
        <w:tab/>
        <w:t xml:space="preserve">             A. </w:t>
      </w:r>
      <w:proofErr w:type="spellStart"/>
      <w:r w:rsidRPr="001B0451">
        <w:rPr>
          <w:rFonts w:ascii="Times New Roman" w:eastAsia="Times New Roman" w:hAnsi="Times New Roman" w:cs="Times New Roman"/>
          <w:kern w:val="0"/>
          <w:sz w:val="24"/>
          <w:szCs w:val="24"/>
          <w:lang w:eastAsia="lv-LV"/>
          <w14:ligatures w14:val="none"/>
        </w:rPr>
        <w:t>Lungevičs</w:t>
      </w:r>
      <w:proofErr w:type="spellEnd"/>
      <w:r w:rsidRPr="001B0451">
        <w:rPr>
          <w:rFonts w:ascii="Times New Roman" w:eastAsia="Times New Roman" w:hAnsi="Times New Roman" w:cs="Times New Roman"/>
          <w:kern w:val="0"/>
          <w:sz w:val="24"/>
          <w:szCs w:val="24"/>
          <w:lang w:eastAsia="lv-LV"/>
          <w14:ligatures w14:val="none"/>
        </w:rPr>
        <w:tab/>
      </w:r>
    </w:p>
    <w:p w14:paraId="2CAFCDA5" w14:textId="41784F6D" w:rsidR="001B0451" w:rsidRDefault="001B0451" w:rsidP="001B0451">
      <w:pPr>
        <w:spacing w:after="0" w:line="240" w:lineRule="auto"/>
        <w:jc w:val="both"/>
        <w:rPr>
          <w:rFonts w:ascii="Times New Roman" w:eastAsia="Times New Roman" w:hAnsi="Times New Roman" w:cs="Times New Roman"/>
          <w:kern w:val="0"/>
          <w:sz w:val="24"/>
          <w:szCs w:val="24"/>
          <w:lang w:eastAsia="lv-LV"/>
          <w14:ligatures w14:val="none"/>
        </w:rPr>
      </w:pPr>
    </w:p>
    <w:p w14:paraId="3F8BE6A2" w14:textId="77777777" w:rsidR="001B0451" w:rsidRPr="001B0451" w:rsidRDefault="001B0451" w:rsidP="001B0451">
      <w:pPr>
        <w:spacing w:after="0" w:line="240" w:lineRule="auto"/>
        <w:jc w:val="both"/>
        <w:rPr>
          <w:rFonts w:ascii="Times New Roman" w:eastAsia="Times New Roman" w:hAnsi="Times New Roman" w:cs="Times New Roman"/>
          <w:kern w:val="0"/>
          <w:sz w:val="24"/>
          <w:szCs w:val="24"/>
          <w:lang w:eastAsia="lv-LV"/>
          <w14:ligatures w14:val="none"/>
        </w:rPr>
      </w:pPr>
    </w:p>
    <w:p w14:paraId="18511ACB" w14:textId="15D7E025" w:rsidR="004067A5" w:rsidRPr="001B0451" w:rsidRDefault="001B0451" w:rsidP="001B0451">
      <w:pPr>
        <w:jc w:val="both"/>
        <w:rPr>
          <w:rFonts w:ascii="Times New Roman" w:hAnsi="Times New Roman" w:cs="Times New Roman"/>
          <w:i/>
          <w:iCs/>
          <w:kern w:val="0"/>
          <w:sz w:val="24"/>
          <w:szCs w:val="24"/>
          <w14:ligatures w14:val="none"/>
        </w:rPr>
      </w:pPr>
      <w:r w:rsidRPr="001B0451">
        <w:rPr>
          <w:rFonts w:ascii="Times New Roman" w:hAnsi="Times New Roman" w:cs="Times New Roman"/>
          <w:i/>
          <w:iCs/>
          <w:kern w:val="0"/>
          <w:sz w:val="24"/>
          <w:szCs w:val="24"/>
          <w14:ligatures w14:val="none"/>
        </w:rPr>
        <w:t>Solozemniece 62302391</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sectPr w:rsidR="004067A5" w:rsidRPr="001B0451" w:rsidSect="00730F14">
      <w:footerReference w:type="default" r:id="rId6"/>
      <w:footerReference w:type="first" r:id="rId7"/>
      <w:pgSz w:w="11906" w:h="16838"/>
      <w:pgMar w:top="1134" w:right="1134" w:bottom="1134" w:left="1701" w:header="709" w:footer="284"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Unicode MS">
    <w:altName w:val="Arial"/>
    <w:panose1 w:val="020B0604020202020204"/>
    <w:charset w:val="80"/>
    <w:family w:val="swiss"/>
    <w:pitch w:val="variable"/>
    <w:sig w:usb0="00000000"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C1C38" w14:textId="77777777" w:rsidR="00357636" w:rsidRPr="00D51911" w:rsidRDefault="00000000" w:rsidP="00357636">
    <w:pPr>
      <w:pStyle w:val="Kjene"/>
    </w:pPr>
    <w:r w:rsidRPr="003C7F1F">
      <w:rPr>
        <w:sz w:val="20"/>
        <w:szCs w:val="20"/>
      </w:rPr>
      <w:t>DOKUMENTS PARAKSTĪTS AR DROŠU ELEKTRONISKO PARAKSTU UN SATUR LAIKA ZĪMOGU</w:t>
    </w:r>
  </w:p>
  <w:p w14:paraId="1DE37580" w14:textId="77777777" w:rsidR="00357636" w:rsidRDefault="00000000">
    <w:pPr>
      <w:pStyle w:val="Kjene"/>
    </w:pPr>
  </w:p>
  <w:p w14:paraId="3A1F6B38" w14:textId="77777777" w:rsidR="000509C7" w:rsidRDefault="00000000">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35523" w14:textId="77777777" w:rsidR="0022472F" w:rsidRPr="00D51911" w:rsidRDefault="00000000" w:rsidP="0022472F">
    <w:pPr>
      <w:pStyle w:val="Kjene"/>
    </w:pPr>
    <w:r w:rsidRPr="003C7F1F">
      <w:rPr>
        <w:sz w:val="20"/>
        <w:szCs w:val="20"/>
      </w:rPr>
      <w:t xml:space="preserve">DOKUMENTS PARAKSTĪTS AR DROŠU </w:t>
    </w:r>
    <w:r w:rsidRPr="003C7F1F">
      <w:rPr>
        <w:sz w:val="20"/>
        <w:szCs w:val="20"/>
      </w:rPr>
      <w:t>ELEKTRONISKO PARAKSTU UN SATUR LAIKA ZĪMOGU</w:t>
    </w:r>
  </w:p>
  <w:p w14:paraId="34F5F0CA" w14:textId="77777777" w:rsidR="0022472F" w:rsidRDefault="00000000">
    <w:pPr>
      <w:pStyle w:val="Kjene"/>
    </w:pPr>
  </w:p>
  <w:p w14:paraId="5A233D63" w14:textId="77777777" w:rsidR="00E857E9" w:rsidRDefault="00000000">
    <w:pPr>
      <w:pStyle w:val="Kjene"/>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1685165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1D8"/>
    <w:rsid w:val="001B0451"/>
    <w:rsid w:val="004067A5"/>
    <w:rsid w:val="007C41D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0708F"/>
  <w15:chartTrackingRefBased/>
  <w15:docId w15:val="{4B529B49-6034-4DE5-81B1-B76EDD1BE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1B0451"/>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1B0451"/>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1675</Words>
  <Characters>955</Characters>
  <Application>Microsoft Office Word</Application>
  <DocSecurity>0</DocSecurity>
  <Lines>7</Lines>
  <Paragraphs>5</Paragraphs>
  <ScaleCrop>false</ScaleCrop>
  <Company/>
  <LinksUpToDate>false</LinksUpToDate>
  <CharactersWithSpaces>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2</cp:revision>
  <dcterms:created xsi:type="dcterms:W3CDTF">2024-09-06T07:44:00Z</dcterms:created>
  <dcterms:modified xsi:type="dcterms:W3CDTF">2024-09-06T07:51:00Z</dcterms:modified>
</cp:coreProperties>
</file>